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D9F45" w14:textId="4D982223" w:rsidR="006D60AE" w:rsidRPr="002F4452" w:rsidRDefault="006D60AE" w:rsidP="005C32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</w:p>
    <w:p w14:paraId="0F67C343" w14:textId="77777777" w:rsidR="00977A35" w:rsidRPr="002F4452" w:rsidRDefault="00977A35" w:rsidP="00977A35">
      <w:pPr>
        <w:pStyle w:val="aa"/>
        <w:spacing w:after="120" w:line="240" w:lineRule="exact"/>
        <w:ind w:left="9781"/>
        <w:jc w:val="both"/>
        <w:rPr>
          <w:rFonts w:ascii="Times New Roman" w:hAnsi="Times New Roman" w:cs="Times New Roman"/>
          <w:sz w:val="30"/>
          <w:szCs w:val="30"/>
        </w:rPr>
      </w:pPr>
      <w:r w:rsidRPr="002F4452">
        <w:rPr>
          <w:rFonts w:ascii="Times New Roman" w:hAnsi="Times New Roman" w:cs="Times New Roman"/>
          <w:sz w:val="30"/>
          <w:szCs w:val="30"/>
        </w:rPr>
        <w:t>УТВЕРЖДАЮ</w:t>
      </w:r>
    </w:p>
    <w:p w14:paraId="1ABAA59A" w14:textId="77777777" w:rsidR="00977A35" w:rsidRPr="002F4452" w:rsidRDefault="00977A35" w:rsidP="00977A35">
      <w:pPr>
        <w:pStyle w:val="aa"/>
        <w:spacing w:line="240" w:lineRule="exact"/>
        <w:ind w:left="9781"/>
        <w:jc w:val="both"/>
        <w:rPr>
          <w:rFonts w:ascii="Times New Roman" w:hAnsi="Times New Roman" w:cs="Times New Roman"/>
          <w:sz w:val="30"/>
          <w:szCs w:val="30"/>
        </w:rPr>
      </w:pPr>
      <w:r w:rsidRPr="002F4452">
        <w:rPr>
          <w:rFonts w:ascii="Times New Roman" w:hAnsi="Times New Roman" w:cs="Times New Roman"/>
          <w:sz w:val="30"/>
          <w:szCs w:val="30"/>
        </w:rPr>
        <w:t>Директор ГУО «</w:t>
      </w:r>
      <w:proofErr w:type="spellStart"/>
      <w:r w:rsidRPr="002F4452">
        <w:rPr>
          <w:rFonts w:ascii="Times New Roman" w:hAnsi="Times New Roman" w:cs="Times New Roman"/>
          <w:sz w:val="30"/>
          <w:szCs w:val="30"/>
        </w:rPr>
        <w:t>Чурленский</w:t>
      </w:r>
      <w:proofErr w:type="spellEnd"/>
      <w:r w:rsidRPr="002F4452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школа»</w:t>
      </w:r>
    </w:p>
    <w:p w14:paraId="056FCAA2" w14:textId="77777777" w:rsidR="00977A35" w:rsidRPr="002F4452" w:rsidRDefault="00977A35" w:rsidP="00977A35">
      <w:pPr>
        <w:pStyle w:val="aa"/>
        <w:spacing w:after="120" w:line="240" w:lineRule="exact"/>
        <w:ind w:left="9781"/>
        <w:jc w:val="both"/>
        <w:rPr>
          <w:rFonts w:ascii="Times New Roman" w:hAnsi="Times New Roman" w:cs="Times New Roman"/>
          <w:sz w:val="30"/>
          <w:szCs w:val="30"/>
        </w:rPr>
      </w:pPr>
      <w:r w:rsidRPr="002F4452">
        <w:rPr>
          <w:rFonts w:ascii="Times New Roman" w:hAnsi="Times New Roman" w:cs="Times New Roman"/>
          <w:sz w:val="30"/>
          <w:szCs w:val="30"/>
        </w:rPr>
        <w:t>_________________</w:t>
      </w:r>
      <w:proofErr w:type="spellStart"/>
      <w:r w:rsidRPr="002F4452">
        <w:rPr>
          <w:rFonts w:ascii="Times New Roman" w:hAnsi="Times New Roman" w:cs="Times New Roman"/>
          <w:sz w:val="30"/>
          <w:szCs w:val="30"/>
        </w:rPr>
        <w:t>Л.И.Сапун</w:t>
      </w:r>
      <w:proofErr w:type="spellEnd"/>
    </w:p>
    <w:p w14:paraId="65918841" w14:textId="05F887A8" w:rsidR="00566786" w:rsidRPr="002F4452" w:rsidRDefault="00977A35" w:rsidP="002F4452">
      <w:pPr>
        <w:pStyle w:val="aa"/>
        <w:spacing w:line="240" w:lineRule="exact"/>
        <w:ind w:left="978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F4452">
        <w:rPr>
          <w:rFonts w:ascii="Times New Roman" w:hAnsi="Times New Roman" w:cs="Times New Roman"/>
          <w:sz w:val="30"/>
          <w:szCs w:val="30"/>
        </w:rPr>
        <w:t xml:space="preserve">«  </w:t>
      </w:r>
      <w:proofErr w:type="gramEnd"/>
      <w:r w:rsidRPr="002F4452">
        <w:rPr>
          <w:rFonts w:ascii="Times New Roman" w:hAnsi="Times New Roman" w:cs="Times New Roman"/>
          <w:sz w:val="30"/>
          <w:szCs w:val="30"/>
        </w:rPr>
        <w:t xml:space="preserve">   »  </w:t>
      </w:r>
      <w:r w:rsidRPr="002F4452">
        <w:rPr>
          <w:rFonts w:ascii="Times New Roman" w:hAnsi="Times New Roman" w:cs="Times New Roman"/>
          <w:sz w:val="30"/>
          <w:szCs w:val="30"/>
        </w:rPr>
        <w:t>августа  2022</w:t>
      </w:r>
    </w:p>
    <w:p w14:paraId="2F14CD48" w14:textId="77777777" w:rsidR="005C3239" w:rsidRDefault="005C3239" w:rsidP="005C323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676BD9C7" w14:textId="77777777" w:rsidR="002F4452" w:rsidRPr="002F4452" w:rsidRDefault="002F4452" w:rsidP="005C323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4954599C" w14:textId="77777777" w:rsidR="000D7E48" w:rsidRPr="002F4452" w:rsidRDefault="000D7E48" w:rsidP="000D7E48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4452">
        <w:rPr>
          <w:rFonts w:ascii="Times New Roman" w:hAnsi="Times New Roman" w:cs="Times New Roman"/>
          <w:b/>
          <w:sz w:val="30"/>
          <w:szCs w:val="30"/>
        </w:rPr>
        <w:t>План работы</w:t>
      </w:r>
    </w:p>
    <w:p w14:paraId="43FE955B" w14:textId="77777777" w:rsidR="000D7E48" w:rsidRPr="002F4452" w:rsidRDefault="000D7E48" w:rsidP="000D7E48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4452">
        <w:rPr>
          <w:rFonts w:ascii="Times New Roman" w:hAnsi="Times New Roman" w:cs="Times New Roman"/>
          <w:b/>
          <w:sz w:val="30"/>
          <w:szCs w:val="30"/>
        </w:rPr>
        <w:t>руководителя по военно-патриотическому воспитанию учащихся ГУО «</w:t>
      </w:r>
      <w:proofErr w:type="spellStart"/>
      <w:r w:rsidRPr="002F4452">
        <w:rPr>
          <w:rFonts w:ascii="Times New Roman" w:hAnsi="Times New Roman" w:cs="Times New Roman"/>
          <w:b/>
          <w:sz w:val="30"/>
          <w:szCs w:val="30"/>
        </w:rPr>
        <w:t>Чурленский</w:t>
      </w:r>
      <w:proofErr w:type="spellEnd"/>
      <w:r w:rsidRPr="002F4452">
        <w:rPr>
          <w:rFonts w:ascii="Times New Roman" w:hAnsi="Times New Roman" w:cs="Times New Roman"/>
          <w:b/>
          <w:sz w:val="30"/>
          <w:szCs w:val="30"/>
        </w:rPr>
        <w:t xml:space="preserve"> учебно-педагогический комплекс детский сад – средняя школа» на 2022/2023 учебный год</w:t>
      </w:r>
    </w:p>
    <w:p w14:paraId="46C0319F" w14:textId="77777777" w:rsidR="008B4CF0" w:rsidRPr="002F4452" w:rsidRDefault="008B4CF0" w:rsidP="008B4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835111F" w14:textId="77777777" w:rsidR="00074735" w:rsidRPr="002F4452" w:rsidRDefault="00074735" w:rsidP="005C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92D1022" w14:textId="7E594264" w:rsidR="00074735" w:rsidRPr="002F4452" w:rsidRDefault="00741DCD" w:rsidP="008B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2F4452">
        <w:rPr>
          <w:rFonts w:ascii="Times New Roman" w:eastAsia="Calibri" w:hAnsi="Times New Roman" w:cs="Times New Roman"/>
          <w:b/>
          <w:bCs/>
          <w:sz w:val="30"/>
          <w:szCs w:val="30"/>
        </w:rPr>
        <w:t>Цель</w:t>
      </w:r>
      <w:r w:rsidR="00074735" w:rsidRPr="002F4452">
        <w:rPr>
          <w:rFonts w:ascii="Times New Roman" w:eastAsia="Calibri" w:hAnsi="Times New Roman" w:cs="Times New Roman"/>
          <w:b/>
          <w:bCs/>
          <w:sz w:val="30"/>
          <w:szCs w:val="30"/>
        </w:rPr>
        <w:t>:</w:t>
      </w:r>
    </w:p>
    <w:p w14:paraId="0C4F0989" w14:textId="1AD734F0" w:rsidR="00074735" w:rsidRPr="002F4452" w:rsidRDefault="00074735" w:rsidP="008B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F4452">
        <w:rPr>
          <w:rFonts w:ascii="Times New Roman" w:eastAsia="Calibri" w:hAnsi="Times New Roman" w:cs="Times New Roman"/>
          <w:sz w:val="30"/>
          <w:szCs w:val="30"/>
        </w:rPr>
        <w:t xml:space="preserve">создание целостной системы гражданско-патриотического воспитания в </w:t>
      </w:r>
      <w:r w:rsidR="00741DCD" w:rsidRPr="002F4452">
        <w:rPr>
          <w:rFonts w:ascii="Times New Roman" w:eastAsia="Calibri" w:hAnsi="Times New Roman" w:cs="Times New Roman"/>
          <w:sz w:val="30"/>
          <w:szCs w:val="30"/>
        </w:rPr>
        <w:t>учреждении образования</w:t>
      </w:r>
      <w:r w:rsidRPr="002F4452">
        <w:rPr>
          <w:rFonts w:ascii="Times New Roman" w:eastAsia="Calibri" w:hAnsi="Times New Roman" w:cs="Times New Roman"/>
          <w:sz w:val="30"/>
          <w:szCs w:val="30"/>
        </w:rPr>
        <w:t>, ориентированного на становление и развитие</w:t>
      </w:r>
      <w:r w:rsidR="00741DCD" w:rsidRPr="002F445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F4452">
        <w:rPr>
          <w:rFonts w:ascii="Times New Roman" w:eastAsia="Calibri" w:hAnsi="Times New Roman" w:cs="Times New Roman"/>
          <w:sz w:val="30"/>
          <w:szCs w:val="30"/>
        </w:rPr>
        <w:t>личности, готовой жить в гражданском, демократическом обществе и правовом государстве, свободной, обладающей чувством</w:t>
      </w:r>
      <w:r w:rsidR="00741DCD" w:rsidRPr="002F445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F4452">
        <w:rPr>
          <w:rFonts w:ascii="Times New Roman" w:eastAsia="Calibri" w:hAnsi="Times New Roman" w:cs="Times New Roman"/>
          <w:sz w:val="30"/>
          <w:szCs w:val="30"/>
        </w:rPr>
        <w:t>собственного достоинства, гуманистически ориентированной, любящей свою семью, школу, край, Республику Беларусь.</w:t>
      </w:r>
    </w:p>
    <w:p w14:paraId="4D169EFF" w14:textId="77777777" w:rsidR="008B4CF0" w:rsidRPr="002F4452" w:rsidRDefault="008B4CF0" w:rsidP="008B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F2D868A" w14:textId="77777777" w:rsidR="00074735" w:rsidRPr="002F4452" w:rsidRDefault="00074735" w:rsidP="008B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2F4452">
        <w:rPr>
          <w:rFonts w:ascii="Times New Roman" w:eastAsia="Calibri" w:hAnsi="Times New Roman" w:cs="Times New Roman"/>
          <w:b/>
          <w:bCs/>
          <w:sz w:val="30"/>
          <w:szCs w:val="30"/>
        </w:rPr>
        <w:t>Задачи:</w:t>
      </w:r>
    </w:p>
    <w:p w14:paraId="208F37B3" w14:textId="10FFDB04" w:rsidR="00074735" w:rsidRPr="002F4452" w:rsidRDefault="00074735" w:rsidP="008B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F4452">
        <w:rPr>
          <w:rFonts w:ascii="Times New Roman" w:eastAsia="Calibri" w:hAnsi="Times New Roman" w:cs="Times New Roman"/>
          <w:sz w:val="30"/>
          <w:szCs w:val="30"/>
        </w:rPr>
        <w:t>1. Прививать уважение к национальному наследию, традициям, обычаям, культуре народа Беларуси.</w:t>
      </w:r>
    </w:p>
    <w:p w14:paraId="31588028" w14:textId="52EC897D" w:rsidR="00074735" w:rsidRPr="002F4452" w:rsidRDefault="00074735" w:rsidP="008B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F4452">
        <w:rPr>
          <w:rFonts w:ascii="Times New Roman" w:eastAsia="Calibri" w:hAnsi="Times New Roman" w:cs="Times New Roman"/>
          <w:sz w:val="30"/>
          <w:szCs w:val="30"/>
        </w:rPr>
        <w:t xml:space="preserve">2. </w:t>
      </w:r>
      <w:r w:rsidR="00741DCD" w:rsidRPr="002F4452">
        <w:rPr>
          <w:rFonts w:ascii="Times New Roman" w:eastAsia="Calibri" w:hAnsi="Times New Roman" w:cs="Times New Roman"/>
          <w:sz w:val="30"/>
          <w:szCs w:val="30"/>
        </w:rPr>
        <w:t>Создавать условия для воспитания у школьников уважительного отношения к символам государства (гербу, флагу, гимну Республики Беларусь).</w:t>
      </w:r>
    </w:p>
    <w:p w14:paraId="0009E779" w14:textId="29AC27DD" w:rsidR="00074735" w:rsidRPr="002F4452" w:rsidRDefault="00074735" w:rsidP="008B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F4452">
        <w:rPr>
          <w:rFonts w:ascii="Times New Roman" w:eastAsia="Calibri" w:hAnsi="Times New Roman" w:cs="Times New Roman"/>
          <w:sz w:val="30"/>
          <w:szCs w:val="30"/>
        </w:rPr>
        <w:t xml:space="preserve">3. </w:t>
      </w:r>
      <w:r w:rsidR="00741DCD" w:rsidRPr="002F4452">
        <w:rPr>
          <w:rFonts w:ascii="Times New Roman" w:eastAsia="Calibri" w:hAnsi="Times New Roman" w:cs="Times New Roman"/>
          <w:sz w:val="30"/>
          <w:szCs w:val="30"/>
        </w:rPr>
        <w:t>Ф</w:t>
      </w:r>
      <w:r w:rsidRPr="002F4452">
        <w:rPr>
          <w:rFonts w:ascii="Times New Roman" w:eastAsia="Calibri" w:hAnsi="Times New Roman" w:cs="Times New Roman"/>
          <w:sz w:val="30"/>
          <w:szCs w:val="30"/>
        </w:rPr>
        <w:t>ормирова</w:t>
      </w:r>
      <w:r w:rsidR="00741DCD" w:rsidRPr="002F4452">
        <w:rPr>
          <w:rFonts w:ascii="Times New Roman" w:eastAsia="Calibri" w:hAnsi="Times New Roman" w:cs="Times New Roman"/>
          <w:sz w:val="30"/>
          <w:szCs w:val="30"/>
        </w:rPr>
        <w:t>ть чувство</w:t>
      </w:r>
      <w:r w:rsidRPr="002F4452">
        <w:rPr>
          <w:rFonts w:ascii="Times New Roman" w:eastAsia="Calibri" w:hAnsi="Times New Roman" w:cs="Times New Roman"/>
          <w:sz w:val="30"/>
          <w:szCs w:val="30"/>
        </w:rPr>
        <w:t xml:space="preserve"> горд</w:t>
      </w:r>
      <w:r w:rsidR="00741DCD" w:rsidRPr="002F4452">
        <w:rPr>
          <w:rFonts w:ascii="Times New Roman" w:eastAsia="Calibri" w:hAnsi="Times New Roman" w:cs="Times New Roman"/>
          <w:sz w:val="30"/>
          <w:szCs w:val="30"/>
        </w:rPr>
        <w:t>ости за свою страну и готовности</w:t>
      </w:r>
      <w:r w:rsidRPr="002F4452">
        <w:rPr>
          <w:rFonts w:ascii="Times New Roman" w:eastAsia="Calibri" w:hAnsi="Times New Roman" w:cs="Times New Roman"/>
          <w:sz w:val="30"/>
          <w:szCs w:val="30"/>
        </w:rPr>
        <w:t xml:space="preserve"> к выполнению социальной роли гражданина Республики</w:t>
      </w:r>
    </w:p>
    <w:p w14:paraId="1701CB60" w14:textId="69F2567C" w:rsidR="00074735" w:rsidRPr="002F4452" w:rsidRDefault="00741DCD" w:rsidP="008B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F4452">
        <w:rPr>
          <w:rFonts w:ascii="Times New Roman" w:eastAsia="Calibri" w:hAnsi="Times New Roman" w:cs="Times New Roman"/>
          <w:sz w:val="30"/>
          <w:szCs w:val="30"/>
        </w:rPr>
        <w:t>Беларусь.</w:t>
      </w:r>
    </w:p>
    <w:p w14:paraId="3AE3E11E" w14:textId="5D8B1F31" w:rsidR="00074735" w:rsidRPr="002F4452" w:rsidRDefault="00741DCD" w:rsidP="008B4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F4452">
        <w:rPr>
          <w:rFonts w:ascii="Times New Roman" w:eastAsia="Calibri" w:hAnsi="Times New Roman" w:cs="Times New Roman"/>
          <w:sz w:val="30"/>
          <w:szCs w:val="30"/>
        </w:rPr>
        <w:t>4. В</w:t>
      </w:r>
      <w:r w:rsidR="00074735" w:rsidRPr="002F4452">
        <w:rPr>
          <w:rFonts w:ascii="Times New Roman" w:eastAsia="Calibri" w:hAnsi="Times New Roman" w:cs="Times New Roman"/>
          <w:sz w:val="30"/>
          <w:szCs w:val="30"/>
        </w:rPr>
        <w:t>оспит</w:t>
      </w:r>
      <w:r w:rsidRPr="002F4452">
        <w:rPr>
          <w:rFonts w:ascii="Times New Roman" w:eastAsia="Calibri" w:hAnsi="Times New Roman" w:cs="Times New Roman"/>
          <w:sz w:val="30"/>
          <w:szCs w:val="30"/>
        </w:rPr>
        <w:t>ывать уважение</w:t>
      </w:r>
      <w:r w:rsidR="00074735" w:rsidRPr="002F4452">
        <w:rPr>
          <w:rFonts w:ascii="Times New Roman" w:eastAsia="Calibri" w:hAnsi="Times New Roman" w:cs="Times New Roman"/>
          <w:sz w:val="30"/>
          <w:szCs w:val="30"/>
        </w:rPr>
        <w:t xml:space="preserve"> к вооруженным силам Республики </w:t>
      </w:r>
      <w:r w:rsidRPr="002F4452">
        <w:rPr>
          <w:rFonts w:ascii="Times New Roman" w:eastAsia="Calibri" w:hAnsi="Times New Roman" w:cs="Times New Roman"/>
          <w:sz w:val="30"/>
          <w:szCs w:val="30"/>
        </w:rPr>
        <w:t>Беларусь и защитникам Отечества.</w:t>
      </w:r>
    </w:p>
    <w:p w14:paraId="532C55C0" w14:textId="2F8EA21A" w:rsidR="00E408CB" w:rsidRPr="002F4452" w:rsidRDefault="00741DCD" w:rsidP="002F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F4452">
        <w:rPr>
          <w:rFonts w:ascii="Times New Roman" w:eastAsia="Calibri" w:hAnsi="Times New Roman" w:cs="Times New Roman"/>
          <w:sz w:val="30"/>
          <w:szCs w:val="30"/>
        </w:rPr>
        <w:t>5. Ф</w:t>
      </w:r>
      <w:r w:rsidR="00074735" w:rsidRPr="002F4452">
        <w:rPr>
          <w:rFonts w:ascii="Times New Roman" w:eastAsia="Calibri" w:hAnsi="Times New Roman" w:cs="Times New Roman"/>
          <w:sz w:val="30"/>
          <w:szCs w:val="30"/>
        </w:rPr>
        <w:t>ормирова</w:t>
      </w:r>
      <w:r w:rsidRPr="002F4452">
        <w:rPr>
          <w:rFonts w:ascii="Times New Roman" w:eastAsia="Calibri" w:hAnsi="Times New Roman" w:cs="Times New Roman"/>
          <w:sz w:val="30"/>
          <w:szCs w:val="30"/>
        </w:rPr>
        <w:t>ть</w:t>
      </w:r>
      <w:r w:rsidR="00074735" w:rsidRPr="002F4452">
        <w:rPr>
          <w:rFonts w:ascii="Times New Roman" w:eastAsia="Calibri" w:hAnsi="Times New Roman" w:cs="Times New Roman"/>
          <w:sz w:val="30"/>
          <w:szCs w:val="30"/>
        </w:rPr>
        <w:t xml:space="preserve"> у юношей </w:t>
      </w:r>
      <w:r w:rsidRPr="002F4452">
        <w:rPr>
          <w:rFonts w:ascii="Times New Roman" w:eastAsia="Calibri" w:hAnsi="Times New Roman" w:cs="Times New Roman"/>
          <w:sz w:val="30"/>
          <w:szCs w:val="30"/>
        </w:rPr>
        <w:t>морально-психологическую и физическую готовность</w:t>
      </w:r>
      <w:r w:rsidR="00074735" w:rsidRPr="002F4452">
        <w:rPr>
          <w:rFonts w:ascii="Times New Roman" w:eastAsia="Calibri" w:hAnsi="Times New Roman" w:cs="Times New Roman"/>
          <w:sz w:val="30"/>
          <w:szCs w:val="30"/>
        </w:rPr>
        <w:t xml:space="preserve"> к выполнению ими конституционной</w:t>
      </w:r>
      <w:r w:rsidR="002F445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74735" w:rsidRPr="002F4452">
        <w:rPr>
          <w:rFonts w:ascii="Times New Roman" w:eastAsia="Calibri" w:hAnsi="Times New Roman" w:cs="Times New Roman"/>
          <w:sz w:val="30"/>
          <w:szCs w:val="30"/>
        </w:rPr>
        <w:t>обязанности по защите Родины.</w:t>
      </w:r>
    </w:p>
    <w:tbl>
      <w:tblPr>
        <w:tblStyle w:val="a3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</w:tblGrid>
      <w:tr w:rsidR="006D5971" w:rsidRPr="002F4452" w14:paraId="01D8BBCA" w14:textId="77777777" w:rsidTr="00507368">
        <w:tc>
          <w:tcPr>
            <w:tcW w:w="850" w:type="dxa"/>
          </w:tcPr>
          <w:p w14:paraId="30DBD785" w14:textId="36478D04" w:rsidR="00342645" w:rsidRPr="002F4452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7797" w:type="dxa"/>
          </w:tcPr>
          <w:p w14:paraId="7CE7CBB3" w14:textId="7DCA5E5B" w:rsidR="00342645" w:rsidRPr="002F4452" w:rsidRDefault="0075723E" w:rsidP="00196D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268" w:type="dxa"/>
          </w:tcPr>
          <w:p w14:paraId="14EC4D53" w14:textId="77777777" w:rsidR="0075723E" w:rsidRPr="002F4452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t>Сроки</w:t>
            </w:r>
          </w:p>
          <w:p w14:paraId="637E8FAE" w14:textId="485F2312" w:rsidR="00342645" w:rsidRPr="002F4452" w:rsidRDefault="0075723E" w:rsidP="00196D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t>реализации</w:t>
            </w:r>
          </w:p>
        </w:tc>
        <w:tc>
          <w:tcPr>
            <w:tcW w:w="3685" w:type="dxa"/>
          </w:tcPr>
          <w:p w14:paraId="095AF795" w14:textId="29DF727B" w:rsidR="00342645" w:rsidRPr="002F4452" w:rsidRDefault="0075723E" w:rsidP="00196D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Ответственные исполнители</w:t>
            </w:r>
          </w:p>
        </w:tc>
      </w:tr>
      <w:tr w:rsidR="006D5971" w:rsidRPr="002F4452" w14:paraId="51FC4E94" w14:textId="77777777" w:rsidTr="00196524">
        <w:tc>
          <w:tcPr>
            <w:tcW w:w="14600" w:type="dxa"/>
            <w:gridSpan w:val="4"/>
          </w:tcPr>
          <w:p w14:paraId="738F0D40" w14:textId="4ACF7A27" w:rsidR="00EE68CD" w:rsidRPr="002F4452" w:rsidRDefault="00EE68CD" w:rsidP="004C4DF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Организационно-методическое и информационное сопровождение </w:t>
            </w:r>
            <w:r w:rsidR="004C4DF0"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деятельности по</w:t>
            </w:r>
            <w:r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военно-патриотическо</w:t>
            </w:r>
            <w:r w:rsidR="004C4DF0"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t>му</w:t>
            </w:r>
            <w:r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C4DF0"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t>воспитанию</w:t>
            </w:r>
          </w:p>
        </w:tc>
      </w:tr>
      <w:tr w:rsidR="006D5971" w:rsidRPr="002F4452" w14:paraId="52A99057" w14:textId="77777777" w:rsidTr="00507368">
        <w:tc>
          <w:tcPr>
            <w:tcW w:w="850" w:type="dxa"/>
          </w:tcPr>
          <w:p w14:paraId="72A8F1BF" w14:textId="234F5875" w:rsidR="00342645" w:rsidRPr="002F4452" w:rsidRDefault="0075723E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7797" w:type="dxa"/>
          </w:tcPr>
          <w:p w14:paraId="56C7E977" w14:textId="77777777" w:rsidR="00D262C8" w:rsidRPr="002F4452" w:rsidRDefault="00726E24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</w:t>
            </w:r>
            <w:r w:rsidR="005B019B" w:rsidRPr="002F4452">
              <w:rPr>
                <w:rFonts w:ascii="Times New Roman" w:hAnsi="Times New Roman" w:cs="Times New Roman"/>
                <w:sz w:val="30"/>
                <w:szCs w:val="30"/>
              </w:rPr>
              <w:t>мероприятий по военно-патриотическому воспитанию, учитывая календарь государственных праздников, праздничных дней и памятных дат</w:t>
            </w:r>
          </w:p>
          <w:p w14:paraId="564F2386" w14:textId="6A799D8A" w:rsidR="00342645" w:rsidRPr="002F4452" w:rsidRDefault="00D262C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 в рамках Года исторической Памяти</w:t>
            </w:r>
            <w:r w:rsidR="005B019B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14:paraId="3512B541" w14:textId="0370BBC4" w:rsidR="00342645" w:rsidRPr="002F4452" w:rsidRDefault="00890B19" w:rsidP="008B4CF0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C1875" w:rsidRPr="002F4452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3685" w:type="dxa"/>
          </w:tcPr>
          <w:p w14:paraId="29C055D5" w14:textId="7718E1F3" w:rsidR="00342645" w:rsidRPr="002F4452" w:rsidRDefault="000D7E48" w:rsidP="000D7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Алёшко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М.Э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., заместитель директора по воспитательной работе, 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74735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 р</w:t>
            </w:r>
            <w:r w:rsidR="00332DC2" w:rsidRPr="002F4452">
              <w:rPr>
                <w:rFonts w:ascii="Times New Roman" w:hAnsi="Times New Roman" w:cs="Times New Roman"/>
                <w:sz w:val="30"/>
                <w:szCs w:val="30"/>
              </w:rPr>
              <w:t>уководитель</w:t>
            </w:r>
            <w:proofErr w:type="gramEnd"/>
            <w:r w:rsidR="00332DC2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r w:rsidR="002C1875" w:rsidRPr="002F4452">
              <w:rPr>
                <w:rFonts w:ascii="Times New Roman" w:hAnsi="Times New Roman" w:cs="Times New Roman"/>
                <w:sz w:val="30"/>
                <w:szCs w:val="30"/>
              </w:rPr>
              <w:t>военно-</w:t>
            </w:r>
            <w:r w:rsidR="00332DC2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патриотическому воспитанию </w:t>
            </w:r>
          </w:p>
        </w:tc>
      </w:tr>
      <w:tr w:rsidR="006D5971" w:rsidRPr="002F4452" w14:paraId="3A45B907" w14:textId="77777777" w:rsidTr="00507368">
        <w:tc>
          <w:tcPr>
            <w:tcW w:w="850" w:type="dxa"/>
          </w:tcPr>
          <w:p w14:paraId="0D93717E" w14:textId="30E61B57" w:rsidR="002C1875" w:rsidRPr="002F4452" w:rsidRDefault="002C1875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7797" w:type="dxa"/>
          </w:tcPr>
          <w:p w14:paraId="6576CEEB" w14:textId="113C9F89" w:rsidR="002C1875" w:rsidRPr="002F4452" w:rsidRDefault="00726E24" w:rsidP="008B4CF0">
            <w:pPr>
              <w:pStyle w:val="2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bCs/>
                <w:sz w:val="30"/>
                <w:szCs w:val="30"/>
              </w:rPr>
              <w:t>С</w:t>
            </w:r>
            <w:r w:rsidR="00074735" w:rsidRPr="002F4452">
              <w:rPr>
                <w:rFonts w:ascii="Times New Roman" w:hAnsi="Times New Roman" w:cs="Times New Roman"/>
                <w:bCs/>
                <w:sz w:val="30"/>
                <w:szCs w:val="30"/>
              </w:rPr>
              <w:t>отрудничество учреждения</w:t>
            </w:r>
            <w:r w:rsidR="002C1875" w:rsidRPr="002F445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образования с воинскими частями и подразделениями Воор</w:t>
            </w:r>
            <w:r w:rsidR="00FF1929" w:rsidRPr="002F4452">
              <w:rPr>
                <w:rFonts w:ascii="Times New Roman" w:hAnsi="Times New Roman" w:cs="Times New Roman"/>
                <w:bCs/>
                <w:sz w:val="30"/>
                <w:szCs w:val="30"/>
              </w:rPr>
              <w:t>уженных Сил Республики Беларусь, военными учебными заведениями Республики Беларусь</w:t>
            </w:r>
            <w:r w:rsidR="002C1875" w:rsidRPr="002F445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14:paraId="75C68B5D" w14:textId="77777777" w:rsidR="008025DA" w:rsidRPr="002F4452" w:rsidRDefault="008025DA" w:rsidP="008B4CF0">
            <w:pPr>
              <w:pStyle w:val="2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6C75A312" w14:textId="43006094" w:rsidR="002C1875" w:rsidRPr="002F4452" w:rsidRDefault="002C1875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22CAEED" w14:textId="28BED821" w:rsidR="002C1875" w:rsidRPr="002F4452" w:rsidRDefault="00890B19" w:rsidP="008B4CF0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74735" w:rsidRPr="002F4452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  <w:p w14:paraId="7F74DDC2" w14:textId="77777777" w:rsidR="008025DA" w:rsidRPr="002F4452" w:rsidRDefault="008025DA" w:rsidP="008B4CF0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6DAC784" w14:textId="77777777" w:rsidR="008025DA" w:rsidRPr="002F4452" w:rsidRDefault="008025DA" w:rsidP="008B4CF0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7FDE17F" w14:textId="0085F8EB" w:rsidR="002C1875" w:rsidRPr="002F4452" w:rsidRDefault="002C1875" w:rsidP="008B4CF0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61C0BDFF" w14:textId="3CC76243" w:rsidR="002C1875" w:rsidRPr="002F4452" w:rsidRDefault="000D7E4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Алёшко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М.Э., заместитель директора по воспитательной работе, 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 </w:t>
            </w:r>
          </w:p>
        </w:tc>
      </w:tr>
      <w:tr w:rsidR="006D5971" w:rsidRPr="002F4452" w14:paraId="00B7AF89" w14:textId="77777777" w:rsidTr="00507368">
        <w:tc>
          <w:tcPr>
            <w:tcW w:w="850" w:type="dxa"/>
          </w:tcPr>
          <w:p w14:paraId="01B209F5" w14:textId="75E8C344" w:rsidR="00074735" w:rsidRPr="002F4452" w:rsidRDefault="00074735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7797" w:type="dxa"/>
          </w:tcPr>
          <w:p w14:paraId="2634A00C" w14:textId="085A7ABB" w:rsidR="00074735" w:rsidRPr="002F4452" w:rsidRDefault="00074735" w:rsidP="008B4CF0">
            <w:pPr>
              <w:pStyle w:val="2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 единых</w:t>
            </w:r>
            <w:proofErr w:type="gramEnd"/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дней информирования в рамках </w:t>
            </w:r>
            <w:r w:rsidRPr="002F4452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информационно-образовательного проекта «Школа активного гражданина» (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«ШАГ») для учащихся </w:t>
            </w:r>
            <w:r w:rsidR="000D7E48"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8-11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классов </w:t>
            </w:r>
          </w:p>
        </w:tc>
        <w:tc>
          <w:tcPr>
            <w:tcW w:w="2268" w:type="dxa"/>
          </w:tcPr>
          <w:p w14:paraId="4BECAE00" w14:textId="1082D882" w:rsidR="00074735" w:rsidRPr="002F4452" w:rsidRDefault="00074735" w:rsidP="008B4CF0">
            <w:pPr>
              <w:pStyle w:val="a4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учебного года</w:t>
            </w:r>
          </w:p>
        </w:tc>
        <w:tc>
          <w:tcPr>
            <w:tcW w:w="3685" w:type="dxa"/>
          </w:tcPr>
          <w:p w14:paraId="51DC04F9" w14:textId="414D4A2B" w:rsidR="00074735" w:rsidRPr="002F4452" w:rsidRDefault="000D7E48" w:rsidP="008B4C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="00A801F7"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801F7"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6D5971" w:rsidRPr="002F4452" w14:paraId="59813E81" w14:textId="77777777" w:rsidTr="00507368">
        <w:tc>
          <w:tcPr>
            <w:tcW w:w="850" w:type="dxa"/>
          </w:tcPr>
          <w:p w14:paraId="7FF6EA85" w14:textId="7D980009" w:rsidR="00074735" w:rsidRPr="002F4452" w:rsidRDefault="00074735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7797" w:type="dxa"/>
          </w:tcPr>
          <w:p w14:paraId="3E8FFBC2" w14:textId="2D7AC204" w:rsidR="00074735" w:rsidRPr="002F4452" w:rsidRDefault="00074735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Освещение в средствах массовой информации, 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на  сайте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информационных стендах учреждения образования деятельности по военно-патриотическому воспитанию</w:t>
            </w:r>
          </w:p>
        </w:tc>
        <w:tc>
          <w:tcPr>
            <w:tcW w:w="2268" w:type="dxa"/>
          </w:tcPr>
          <w:p w14:paraId="34BA1CAA" w14:textId="1D015120" w:rsidR="00074735" w:rsidRPr="002F4452" w:rsidRDefault="00890B19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74735" w:rsidRPr="002F4452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3685" w:type="dxa"/>
          </w:tcPr>
          <w:p w14:paraId="62EA81C5" w14:textId="2E81DAB5" w:rsidR="00074735" w:rsidRPr="002F4452" w:rsidRDefault="000D7E4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Алёшко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М.Э., заместитель директора по воспитательной работе, 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,  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</w:p>
        </w:tc>
      </w:tr>
      <w:tr w:rsidR="006D5971" w:rsidRPr="002F4452" w14:paraId="5D21691D" w14:textId="77777777" w:rsidTr="00507368">
        <w:tc>
          <w:tcPr>
            <w:tcW w:w="850" w:type="dxa"/>
          </w:tcPr>
          <w:p w14:paraId="025147E6" w14:textId="4C8E471B" w:rsidR="00074735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7797" w:type="dxa"/>
          </w:tcPr>
          <w:p w14:paraId="033FF7E8" w14:textId="68FFEAD4" w:rsidR="00074735" w:rsidRPr="002F4452" w:rsidRDefault="00074735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подготовке и проведении классных мероприятий военно-патриотической направленности </w:t>
            </w:r>
          </w:p>
        </w:tc>
        <w:tc>
          <w:tcPr>
            <w:tcW w:w="2268" w:type="dxa"/>
          </w:tcPr>
          <w:p w14:paraId="48163F59" w14:textId="3988572F" w:rsidR="00074735" w:rsidRPr="002F4452" w:rsidRDefault="00890B19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074735" w:rsidRPr="002F4452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3685" w:type="dxa"/>
          </w:tcPr>
          <w:p w14:paraId="18890F6C" w14:textId="741CEDA5" w:rsidR="00074735" w:rsidRPr="002F4452" w:rsidRDefault="000D7E4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</w:p>
        </w:tc>
      </w:tr>
      <w:tr w:rsidR="006D5971" w:rsidRPr="002F4452" w14:paraId="35B469F7" w14:textId="77777777" w:rsidTr="00507368">
        <w:tc>
          <w:tcPr>
            <w:tcW w:w="850" w:type="dxa"/>
          </w:tcPr>
          <w:p w14:paraId="2272A7D3" w14:textId="0EC52759" w:rsidR="00074735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7797" w:type="dxa"/>
          </w:tcPr>
          <w:p w14:paraId="239D109D" w14:textId="49C7D4BD" w:rsidR="00074735" w:rsidRPr="002F4452" w:rsidRDefault="00074735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</w:t>
            </w:r>
            <w:r w:rsidRPr="002F445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14:paraId="7D2DB6B2" w14:textId="214CD3E8" w:rsidR="00074735" w:rsidRPr="002F4452" w:rsidRDefault="00890B19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074735" w:rsidRPr="002F4452">
              <w:rPr>
                <w:rFonts w:ascii="Times New Roman" w:hAnsi="Times New Roman" w:cs="Times New Roman"/>
                <w:sz w:val="30"/>
                <w:szCs w:val="30"/>
              </w:rPr>
              <w:t>ай</w:t>
            </w:r>
          </w:p>
          <w:p w14:paraId="5B930B09" w14:textId="3CE0C858" w:rsidR="00074735" w:rsidRPr="002F4452" w:rsidRDefault="00074735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1A4C9C98" w14:textId="77777777" w:rsidR="000D7E48" w:rsidRPr="002F4452" w:rsidRDefault="000D7E48" w:rsidP="000D7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="00890B19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331B345C" w14:textId="08204618" w:rsidR="00074735" w:rsidRPr="002F4452" w:rsidRDefault="000D7E48" w:rsidP="000D7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Литвинович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С.А</w:t>
            </w:r>
            <w:r w:rsidR="00890B19" w:rsidRPr="002F445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90B19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74735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педагог-организатор </w:t>
            </w:r>
          </w:p>
        </w:tc>
      </w:tr>
      <w:tr w:rsidR="006D5971" w:rsidRPr="002F4452" w14:paraId="33C8D252" w14:textId="77777777" w:rsidTr="00196524">
        <w:trPr>
          <w:trHeight w:val="519"/>
        </w:trPr>
        <w:tc>
          <w:tcPr>
            <w:tcW w:w="14600" w:type="dxa"/>
            <w:gridSpan w:val="4"/>
          </w:tcPr>
          <w:p w14:paraId="31655773" w14:textId="77777777" w:rsidR="00074735" w:rsidRPr="002F4452" w:rsidRDefault="00074735" w:rsidP="008B4CF0">
            <w:pPr>
              <w:pStyle w:val="a5"/>
              <w:spacing w:before="0" w:beforeAutospacing="0" w:after="0" w:afterAutospacing="0" w:line="280" w:lineRule="exact"/>
              <w:rPr>
                <w:b/>
                <w:sz w:val="30"/>
                <w:szCs w:val="30"/>
              </w:rPr>
            </w:pPr>
            <w:r w:rsidRPr="002F4452">
              <w:rPr>
                <w:b/>
                <w:sz w:val="30"/>
                <w:szCs w:val="30"/>
              </w:rPr>
              <w:t xml:space="preserve">Увековечение памяти погибших при защите Отечества и сохранение памяти о жертвах войны. </w:t>
            </w:r>
          </w:p>
          <w:p w14:paraId="246E3A8C" w14:textId="31DE1F59" w:rsidR="00074735" w:rsidRPr="002F4452" w:rsidRDefault="00074735" w:rsidP="008B4CF0">
            <w:pPr>
              <w:pStyle w:val="a5"/>
              <w:spacing w:before="0" w:beforeAutospacing="0" w:after="0" w:afterAutospacing="0" w:line="280" w:lineRule="exact"/>
              <w:rPr>
                <w:b/>
                <w:sz w:val="30"/>
                <w:szCs w:val="30"/>
              </w:rPr>
            </w:pPr>
            <w:r w:rsidRPr="002F4452">
              <w:rPr>
                <w:b/>
                <w:sz w:val="30"/>
                <w:szCs w:val="30"/>
              </w:rPr>
              <w:t>Музейная педагогика и поисково-исследовательская деятельность. Туристско-экскурсионная деятельность</w:t>
            </w:r>
          </w:p>
        </w:tc>
      </w:tr>
      <w:tr w:rsidR="006D5971" w:rsidRPr="002F4452" w14:paraId="1DD41781" w14:textId="77777777" w:rsidTr="00507368">
        <w:tc>
          <w:tcPr>
            <w:tcW w:w="850" w:type="dxa"/>
          </w:tcPr>
          <w:p w14:paraId="7B5F7F92" w14:textId="21874420" w:rsidR="00074735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7797" w:type="dxa"/>
          </w:tcPr>
          <w:p w14:paraId="19AE06B7" w14:textId="687B8B89" w:rsidR="00074735" w:rsidRPr="002F4452" w:rsidRDefault="00074735" w:rsidP="008B4CF0">
            <w:pPr>
              <w:ind w:left="31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bCs/>
                <w:sz w:val="30"/>
                <w:szCs w:val="30"/>
              </w:rPr>
              <w:t>Проведение тематических экскурсий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для обучающихся по историческим местам, связанным с историей периода Великой Отечественной войны (Брестская крепость, Белорусский государственный музей истории Великой Отечественной войны, Государственный музей истории Вооруженных Сил Республики Беларусь, МК «Хатынь», ИКК «Линия Сталина», мемориальный комплекс «</w:t>
            </w: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Тростенец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14:paraId="44446BED" w14:textId="6BBA402E" w:rsidR="00074735" w:rsidRPr="002F4452" w:rsidRDefault="00890B19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В течение</w:t>
            </w:r>
            <w:r w:rsidR="00074735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3685" w:type="dxa"/>
          </w:tcPr>
          <w:p w14:paraId="0FED4DF3" w14:textId="0CD767BD" w:rsidR="00074735" w:rsidRPr="002F4452" w:rsidRDefault="000D7E4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="00074735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, педагог-организатор, классные руководители </w:t>
            </w:r>
          </w:p>
        </w:tc>
      </w:tr>
      <w:tr w:rsidR="006D5971" w:rsidRPr="002F4452" w14:paraId="118BF44F" w14:textId="77777777" w:rsidTr="00C42586">
        <w:tc>
          <w:tcPr>
            <w:tcW w:w="850" w:type="dxa"/>
          </w:tcPr>
          <w:p w14:paraId="1F4AC754" w14:textId="39F31441" w:rsidR="00C83347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7797" w:type="dxa"/>
            <w:vAlign w:val="center"/>
          </w:tcPr>
          <w:p w14:paraId="644E829F" w14:textId="4D1A6B75" w:rsidR="00C83347" w:rsidRPr="002F4452" w:rsidRDefault="00C83347" w:rsidP="008B4CF0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F4452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Просмотр и обсуждение фильмов </w:t>
            </w:r>
            <w:proofErr w:type="gramStart"/>
            <w:r w:rsidRPr="002F4452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 xml:space="preserve">в 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рамках</w:t>
            </w:r>
            <w:proofErr w:type="gramEnd"/>
            <w:r w:rsidRPr="002F4452">
              <w:rPr>
                <w:rFonts w:ascii="Times New Roman" w:eastAsia="Times New Roman" w:hAnsi="Times New Roman" w:cs="Times New Roman"/>
                <w:kern w:val="28"/>
                <w:sz w:val="30"/>
                <w:szCs w:val="30"/>
                <w:lang w:eastAsia="ru-RU"/>
              </w:rPr>
              <w:t xml:space="preserve"> республиканского </w:t>
            </w:r>
            <w:r w:rsidRPr="002F4452">
              <w:rPr>
                <w:rFonts w:ascii="Times New Roman" w:eastAsia="Times New Roman" w:hAnsi="Times New Roman" w:cs="Times New Roman"/>
                <w:bCs/>
                <w:kern w:val="28"/>
                <w:sz w:val="30"/>
                <w:szCs w:val="30"/>
                <w:lang w:eastAsia="ru-RU"/>
              </w:rPr>
              <w:t xml:space="preserve">культурно-патриотического </w:t>
            </w:r>
            <w:r w:rsidRPr="002F4452">
              <w:rPr>
                <w:rFonts w:ascii="Times New Roman" w:eastAsia="Times New Roman" w:hAnsi="Times New Roman" w:cs="Times New Roman"/>
                <w:bCs/>
                <w:kern w:val="28"/>
                <w:sz w:val="30"/>
                <w:szCs w:val="30"/>
                <w:lang w:eastAsia="ru-RU"/>
              </w:rPr>
              <w:lastRenderedPageBreak/>
              <w:t>киномарафона  «Смотри и помни». Документальн</w:t>
            </w:r>
            <w:r w:rsidR="00890B19" w:rsidRPr="002F4452">
              <w:rPr>
                <w:rFonts w:ascii="Times New Roman" w:eastAsia="Times New Roman" w:hAnsi="Times New Roman" w:cs="Times New Roman"/>
                <w:bCs/>
                <w:kern w:val="28"/>
                <w:sz w:val="30"/>
                <w:szCs w:val="30"/>
                <w:lang w:eastAsia="ru-RU"/>
              </w:rPr>
              <w:t>ых сериалов</w:t>
            </w:r>
            <w:r w:rsidRPr="002F4452">
              <w:rPr>
                <w:rFonts w:ascii="Times New Roman" w:eastAsia="Times New Roman" w:hAnsi="Times New Roman" w:cs="Times New Roman"/>
                <w:bCs/>
                <w:kern w:val="28"/>
                <w:sz w:val="30"/>
                <w:szCs w:val="30"/>
                <w:lang w:eastAsia="ru-RU"/>
              </w:rPr>
              <w:t xml:space="preserve"> «Великая война»</w:t>
            </w:r>
            <w:r w:rsidR="00890B19" w:rsidRPr="002F4452">
              <w:rPr>
                <w:rFonts w:ascii="Times New Roman" w:eastAsia="Times New Roman" w:hAnsi="Times New Roman" w:cs="Times New Roman"/>
                <w:bCs/>
                <w:kern w:val="28"/>
                <w:sz w:val="30"/>
                <w:szCs w:val="30"/>
                <w:lang w:eastAsia="ru-RU"/>
              </w:rPr>
              <w:t>, «Ве</w:t>
            </w:r>
            <w:r w:rsidR="006D5971" w:rsidRPr="002F4452">
              <w:rPr>
                <w:rFonts w:ascii="Times New Roman" w:eastAsia="Times New Roman" w:hAnsi="Times New Roman" w:cs="Times New Roman"/>
                <w:bCs/>
                <w:kern w:val="28"/>
                <w:sz w:val="30"/>
                <w:szCs w:val="30"/>
                <w:lang w:eastAsia="ru-RU"/>
              </w:rPr>
              <w:t>чн</w:t>
            </w:r>
            <w:r w:rsidR="00890B19" w:rsidRPr="002F4452">
              <w:rPr>
                <w:rFonts w:ascii="Times New Roman" w:eastAsia="Times New Roman" w:hAnsi="Times New Roman" w:cs="Times New Roman"/>
                <w:bCs/>
                <w:kern w:val="28"/>
                <w:sz w:val="30"/>
                <w:szCs w:val="30"/>
                <w:lang w:eastAsia="ru-RU"/>
              </w:rPr>
              <w:t>ая Отечественная»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12CDAC86" w14:textId="4FAFA56B" w:rsidR="00C83347" w:rsidRPr="002F4452" w:rsidRDefault="00C83347" w:rsidP="008B4CF0">
            <w:pPr>
              <w:ind w:left="31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77603D55" w14:textId="32F5F517" w:rsidR="00C83347" w:rsidRPr="002F4452" w:rsidRDefault="00C83347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14:paraId="421DEFF9" w14:textId="52F301A9" w:rsidR="00C83347" w:rsidRPr="002F4452" w:rsidRDefault="000D7E4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патриотическому воспитанию</w:t>
            </w:r>
            <w:r w:rsidR="00C83347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83347"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6D5971" w:rsidRPr="002F4452" w14:paraId="1FE36DEE" w14:textId="77777777" w:rsidTr="00DE4A13">
        <w:tc>
          <w:tcPr>
            <w:tcW w:w="850" w:type="dxa"/>
          </w:tcPr>
          <w:p w14:paraId="17A28EA7" w14:textId="4C181C94" w:rsidR="00B965BA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</w:t>
            </w:r>
          </w:p>
        </w:tc>
        <w:tc>
          <w:tcPr>
            <w:tcW w:w="7797" w:type="dxa"/>
          </w:tcPr>
          <w:p w14:paraId="52476B58" w14:textId="1442A377" w:rsidR="00B965BA" w:rsidRPr="002F4452" w:rsidRDefault="00B965BA" w:rsidP="000D7E48">
            <w:pPr>
              <w:ind w:left="31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работы по благоустройству </w:t>
            </w:r>
            <w:r w:rsidR="000D7E48"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наведению порядка у памятника воинской славы</w:t>
            </w:r>
          </w:p>
        </w:tc>
        <w:tc>
          <w:tcPr>
            <w:tcW w:w="2268" w:type="dxa"/>
          </w:tcPr>
          <w:p w14:paraId="18EDDE2C" w14:textId="03CB2167" w:rsidR="00B965BA" w:rsidRPr="002F4452" w:rsidRDefault="00B965BA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3685" w:type="dxa"/>
          </w:tcPr>
          <w:p w14:paraId="56AEA19B" w14:textId="77777777" w:rsidR="000D7E48" w:rsidRPr="002F4452" w:rsidRDefault="00B965BA" w:rsidP="000D7E48">
            <w:pP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D7E48"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="000D7E48"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="000D7E48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7870F13B" w14:textId="047A8FF4" w:rsidR="00B965BA" w:rsidRPr="002F4452" w:rsidRDefault="000D7E48" w:rsidP="000D7E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Литвинович</w:t>
            </w:r>
            <w:proofErr w:type="spellEnd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С.А</w:t>
            </w:r>
            <w:r w:rsidR="00B965BA"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.,</w:t>
            </w:r>
            <w:r w:rsidR="00B965BA"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педагог-организатор,</w:t>
            </w:r>
            <w:r w:rsidR="00B965BA"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члены БРПО, БРСМ</w:t>
            </w:r>
          </w:p>
        </w:tc>
      </w:tr>
      <w:tr w:rsidR="006D5971" w:rsidRPr="002F4452" w14:paraId="17FB14D4" w14:textId="77777777" w:rsidTr="00BB2166">
        <w:tc>
          <w:tcPr>
            <w:tcW w:w="850" w:type="dxa"/>
          </w:tcPr>
          <w:p w14:paraId="7BFE8862" w14:textId="59C35E83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7797" w:type="dxa"/>
          </w:tcPr>
          <w:p w14:paraId="6EC30345" w14:textId="6CF1328B" w:rsidR="007363A1" w:rsidRPr="002F4452" w:rsidRDefault="007363A1" w:rsidP="000D7E48">
            <w:pPr>
              <w:ind w:left="31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</w:t>
            </w:r>
            <w:r w:rsidRPr="002F4452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шефства над тружениками </w:t>
            </w:r>
            <w:r w:rsidRPr="002F4452">
              <w:rPr>
                <w:rFonts w:ascii="Times New Roman" w:hAnsi="Times New Roman" w:cs="Times New Roman"/>
                <w:spacing w:val="-7"/>
                <w:sz w:val="30"/>
                <w:szCs w:val="30"/>
              </w:rPr>
              <w:t xml:space="preserve">тыла и семьями погибших военнослужащих, 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14:paraId="4A616F05" w14:textId="1B1DAE32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685" w:type="dxa"/>
          </w:tcPr>
          <w:p w14:paraId="2E406EA3" w14:textId="77777777" w:rsidR="006A558B" w:rsidRPr="002F4452" w:rsidRDefault="006A558B" w:rsidP="006A558B">
            <w:pP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16ECDD86" w14:textId="78E122E7" w:rsidR="007363A1" w:rsidRPr="002F4452" w:rsidRDefault="006A558B" w:rsidP="006A55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Литвинович</w:t>
            </w:r>
            <w:proofErr w:type="spellEnd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С.А.,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педагог-организатор,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члены БРПО, БРСМ</w:t>
            </w:r>
          </w:p>
        </w:tc>
      </w:tr>
      <w:tr w:rsidR="006D5971" w:rsidRPr="002F4452" w14:paraId="3DD93DB6" w14:textId="77777777" w:rsidTr="00BB2166">
        <w:tc>
          <w:tcPr>
            <w:tcW w:w="850" w:type="dxa"/>
          </w:tcPr>
          <w:p w14:paraId="6223F40C" w14:textId="370DA7A6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7797" w:type="dxa"/>
          </w:tcPr>
          <w:p w14:paraId="4E3E6664" w14:textId="45D2CAE2" w:rsidR="00071352" w:rsidRDefault="00071352" w:rsidP="00071352">
            <w:pPr>
              <w:pStyle w:val="aa"/>
              <w:ind w:right="20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заимодействие с в/ч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30695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г.Воложин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85652BE" w14:textId="28332C7C" w:rsidR="007363A1" w:rsidRPr="002F4452" w:rsidRDefault="007363A1" w:rsidP="008B4CF0">
            <w:pPr>
              <w:ind w:left="3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2B10975" w14:textId="59D7646D" w:rsidR="007363A1" w:rsidRPr="002F4452" w:rsidRDefault="00071352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  <w:r w:rsidR="006A558B" w:rsidRPr="002F445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685" w:type="dxa"/>
          </w:tcPr>
          <w:p w14:paraId="1CC49D74" w14:textId="1DEC12E8" w:rsidR="007363A1" w:rsidRPr="002F4452" w:rsidRDefault="006A558B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</w:p>
        </w:tc>
      </w:tr>
      <w:tr w:rsidR="006D5971" w:rsidRPr="002F4452" w14:paraId="122D042C" w14:textId="77777777" w:rsidTr="00CC2964">
        <w:tc>
          <w:tcPr>
            <w:tcW w:w="850" w:type="dxa"/>
          </w:tcPr>
          <w:p w14:paraId="01703B0D" w14:textId="2A5D0483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7797" w:type="dxa"/>
            <w:vAlign w:val="center"/>
          </w:tcPr>
          <w:p w14:paraId="49961EF0" w14:textId="1112A51D" w:rsidR="007363A1" w:rsidRPr="002F4452" w:rsidRDefault="00071352" w:rsidP="008B4CF0">
            <w:pPr>
              <w:pStyle w:val="2"/>
              <w:ind w:left="31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Спортивный праздник среди трудовых коллективов,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посвященный  Дню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защитника Отечества и Дню вывода войск из Афганистана, совместно 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Вилейской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РОС ДОСААФ</w:t>
            </w:r>
          </w:p>
        </w:tc>
        <w:tc>
          <w:tcPr>
            <w:tcW w:w="2268" w:type="dxa"/>
          </w:tcPr>
          <w:p w14:paraId="21AB7708" w14:textId="77777777" w:rsidR="00071352" w:rsidRDefault="00071352" w:rsidP="000713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2023</w:t>
            </w:r>
          </w:p>
          <w:p w14:paraId="1F2DC664" w14:textId="0C7C8FF6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3A20AA2B" w14:textId="259C5FDA" w:rsidR="007363A1" w:rsidRPr="002F4452" w:rsidRDefault="00071352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Шарафанович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СДК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Лыцевичи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6D5971" w:rsidRPr="002F4452" w14:paraId="138CA2E1" w14:textId="77777777" w:rsidTr="00D67164">
        <w:tc>
          <w:tcPr>
            <w:tcW w:w="850" w:type="dxa"/>
          </w:tcPr>
          <w:p w14:paraId="140BAFDD" w14:textId="6981B381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13.</w:t>
            </w:r>
          </w:p>
        </w:tc>
        <w:tc>
          <w:tcPr>
            <w:tcW w:w="7797" w:type="dxa"/>
          </w:tcPr>
          <w:p w14:paraId="1F665BB2" w14:textId="3302F348" w:rsidR="007363A1" w:rsidRPr="002F4452" w:rsidRDefault="00071352" w:rsidP="008B4CF0">
            <w:pPr>
              <w:pStyle w:val="2"/>
              <w:ind w:left="3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месячника военно-патриотической работы, дней воинской славы с воинов-интернационалистов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14:paraId="5E8850B8" w14:textId="78325E2A" w:rsidR="007363A1" w:rsidRPr="002F4452" w:rsidRDefault="00071352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 2023</w:t>
            </w:r>
          </w:p>
          <w:p w14:paraId="2E8D9629" w14:textId="77777777" w:rsidR="00FF1929" w:rsidRPr="002F4452" w:rsidRDefault="00FF1929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1F0E7F6" w14:textId="77777777" w:rsidR="00FF1929" w:rsidRPr="002F4452" w:rsidRDefault="00FF1929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4D88E29" w14:textId="3F5373EF" w:rsidR="00FF1929" w:rsidRPr="002F4452" w:rsidRDefault="00FF1929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1FFEB2D4" w14:textId="77777777" w:rsidR="00071352" w:rsidRDefault="00071352" w:rsidP="008B4C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М.Ч.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 воспитанию</w:t>
            </w:r>
            <w:r w:rsidR="007363A1"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классные руководители, </w:t>
            </w:r>
          </w:p>
          <w:p w14:paraId="72D29435" w14:textId="091F3E85" w:rsidR="007363A1" w:rsidRPr="00071352" w:rsidRDefault="00071352" w:rsidP="008B4C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Литвинович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педагог-организатор</w:t>
            </w:r>
          </w:p>
        </w:tc>
      </w:tr>
      <w:tr w:rsidR="006D5971" w:rsidRPr="002F4452" w14:paraId="729A7143" w14:textId="77777777" w:rsidTr="00D67164">
        <w:tc>
          <w:tcPr>
            <w:tcW w:w="850" w:type="dxa"/>
          </w:tcPr>
          <w:p w14:paraId="378F20B7" w14:textId="3F0E481A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7797" w:type="dxa"/>
          </w:tcPr>
          <w:p w14:paraId="08E6E2A7" w14:textId="17291E6E" w:rsidR="007363A1" w:rsidRPr="002F4452" w:rsidRDefault="007363A1" w:rsidP="008B4CF0">
            <w:pPr>
              <w:pStyle w:val="2"/>
              <w:ind w:left="31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Круглый стол «Боль и память </w:t>
            </w:r>
            <w:proofErr w:type="spellStart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Афгана</w:t>
            </w:r>
            <w:proofErr w:type="spellEnd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». </w:t>
            </w:r>
            <w:proofErr w:type="gramStart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Встреча 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val="be-BY" w:eastAsia="en-US"/>
              </w:rPr>
              <w:t xml:space="preserve"> с</w:t>
            </w:r>
            <w:proofErr w:type="gramEnd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val="be-BY" w:eastAsia="en-US"/>
              </w:rPr>
              <w:t xml:space="preserve"> воинами-интернационалистами</w:t>
            </w:r>
          </w:p>
        </w:tc>
        <w:tc>
          <w:tcPr>
            <w:tcW w:w="2268" w:type="dxa"/>
          </w:tcPr>
          <w:p w14:paraId="1C91CFCD" w14:textId="6F787DFF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685" w:type="dxa"/>
          </w:tcPr>
          <w:p w14:paraId="6ED534C0" w14:textId="77777777" w:rsidR="006A558B" w:rsidRPr="002F4452" w:rsidRDefault="006A558B" w:rsidP="006A558B">
            <w:pP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20DDA89E" w14:textId="04559606" w:rsidR="007363A1" w:rsidRPr="002F4452" w:rsidRDefault="006A558B" w:rsidP="006A55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Литвинович</w:t>
            </w:r>
            <w:proofErr w:type="spellEnd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С.А.,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педагог-организатор,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члены БРПО, БРСМ</w:t>
            </w:r>
          </w:p>
        </w:tc>
      </w:tr>
      <w:tr w:rsidR="006D5971" w:rsidRPr="002F4452" w14:paraId="2B599D9E" w14:textId="77777777" w:rsidTr="00507368">
        <w:tc>
          <w:tcPr>
            <w:tcW w:w="850" w:type="dxa"/>
          </w:tcPr>
          <w:p w14:paraId="0792EAAA" w14:textId="623BA577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7797" w:type="dxa"/>
          </w:tcPr>
          <w:p w14:paraId="2999F97A" w14:textId="77777777" w:rsidR="006A558B" w:rsidRPr="002F4452" w:rsidRDefault="006A558B" w:rsidP="006A558B">
            <w:pPr>
              <w:pStyle w:val="aa"/>
              <w:ind w:left="149" w:right="205" w:firstLine="14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Проведение тематических выставок, информационных часов, уроков мужества, лекций на базе СДК «</w:t>
            </w: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Лыцевичи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2A412592" w14:textId="45780D10" w:rsidR="007363A1" w:rsidRPr="002F4452" w:rsidRDefault="007363A1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4BEA090" w14:textId="059EBDA7" w:rsidR="007363A1" w:rsidRPr="002F4452" w:rsidRDefault="007363A1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  <w:p w14:paraId="102272A8" w14:textId="77777777" w:rsidR="007363A1" w:rsidRPr="002F4452" w:rsidRDefault="007363A1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4954F4E" w14:textId="77777777" w:rsidR="007363A1" w:rsidRPr="002F4452" w:rsidRDefault="007363A1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04B1327" w14:textId="52EDEDBD" w:rsidR="007363A1" w:rsidRPr="002F4452" w:rsidRDefault="007363A1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7B2A9316" w14:textId="507A7C1F" w:rsidR="007363A1" w:rsidRPr="002F4452" w:rsidRDefault="002F4452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Шарафанович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Д.В.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культорганизатор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СДК «</w:t>
            </w: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Лыцевичи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6D5971" w:rsidRPr="002F4452" w14:paraId="24BBBCE3" w14:textId="77777777" w:rsidTr="00507368">
        <w:tc>
          <w:tcPr>
            <w:tcW w:w="850" w:type="dxa"/>
          </w:tcPr>
          <w:p w14:paraId="2F475202" w14:textId="2547B3A1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7797" w:type="dxa"/>
          </w:tcPr>
          <w:p w14:paraId="5E21E720" w14:textId="050A5C51" w:rsidR="007363A1" w:rsidRPr="002F4452" w:rsidRDefault="007363A1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военно-спортивной игры «Бастионы мужества»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Pr="002F445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представителями</w:t>
            </w:r>
            <w:r w:rsidRPr="002F4452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 w:rsidR="006D5971"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воинской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части 30695 г. </w:t>
            </w:r>
            <w:proofErr w:type="spellStart"/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Воложина</w:t>
            </w:r>
            <w:proofErr w:type="spellEnd"/>
          </w:p>
        </w:tc>
        <w:tc>
          <w:tcPr>
            <w:tcW w:w="2268" w:type="dxa"/>
          </w:tcPr>
          <w:p w14:paraId="55AC8CA4" w14:textId="7FC5B39B" w:rsidR="007363A1" w:rsidRPr="002F4452" w:rsidRDefault="007363A1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  <w:r w:rsidR="00FF1929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2023</w:t>
            </w:r>
          </w:p>
        </w:tc>
        <w:tc>
          <w:tcPr>
            <w:tcW w:w="3685" w:type="dxa"/>
          </w:tcPr>
          <w:p w14:paraId="579C5D7F" w14:textId="124E44F3" w:rsidR="007363A1" w:rsidRPr="002F4452" w:rsidRDefault="006A558B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Алёшко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М.Э., заместитель директора по воспитательной работе, 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,  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 </w:t>
            </w:r>
            <w:proofErr w:type="spellStart"/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t>воспитанию</w:t>
            </w:r>
            <w:proofErr w:type="spellEnd"/>
          </w:p>
        </w:tc>
      </w:tr>
      <w:tr w:rsidR="006D5971" w:rsidRPr="002F4452" w14:paraId="1BB6C0FE" w14:textId="77777777" w:rsidTr="00196524">
        <w:tc>
          <w:tcPr>
            <w:tcW w:w="14600" w:type="dxa"/>
            <w:gridSpan w:val="4"/>
          </w:tcPr>
          <w:p w14:paraId="544CA730" w14:textId="677468AD" w:rsidR="007363A1" w:rsidRPr="002F4452" w:rsidRDefault="007363A1" w:rsidP="008B4CF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Акции и мероприятия военно-патриотической направленности </w:t>
            </w:r>
          </w:p>
        </w:tc>
      </w:tr>
      <w:tr w:rsidR="006D5971" w:rsidRPr="002F4452" w14:paraId="0FC3183B" w14:textId="77777777" w:rsidTr="005E2146">
        <w:tc>
          <w:tcPr>
            <w:tcW w:w="850" w:type="dxa"/>
          </w:tcPr>
          <w:p w14:paraId="4D16A0F9" w14:textId="31767A79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7797" w:type="dxa"/>
            <w:vAlign w:val="center"/>
          </w:tcPr>
          <w:p w14:paraId="782A3BFB" w14:textId="7A552377" w:rsidR="007363A1" w:rsidRPr="002F4452" w:rsidRDefault="007363A1" w:rsidP="0039363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 мероприятий</w:t>
            </w:r>
            <w:proofErr w:type="gramEnd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рамках республиканской акции «Я </w:t>
            </w:r>
            <w:proofErr w:type="spellStart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гэты</w:t>
            </w:r>
            <w:proofErr w:type="spellEnd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край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Радзімаю</w:t>
            </w:r>
            <w:proofErr w:type="spellEnd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93638"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заву», Всебелорусской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молодежной экспедиции «Маршрутами памяти. Маршрутами единства», республиканского гражданско-патриотического проекта «Собери Беларусь в своем сердце», «Беларусь помнит», «Никто не забыт, ничто не забыто», «Их подвиг в памяти потомков </w:t>
            </w:r>
            <w:r w:rsidR="00393638"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сохраним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республиканского фестиваля-конкурса </w:t>
            </w:r>
            <w:proofErr w:type="gramStart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проектов  учащихся</w:t>
            </w:r>
            <w:proofErr w:type="gramEnd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Нашчадкі</w:t>
            </w:r>
            <w:proofErr w:type="spellEnd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традыцый</w:t>
            </w:r>
            <w:proofErr w:type="spellEnd"/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268" w:type="dxa"/>
          </w:tcPr>
          <w:p w14:paraId="074C0FFC" w14:textId="7C985EB7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685" w:type="dxa"/>
          </w:tcPr>
          <w:p w14:paraId="7C767E13" w14:textId="75B04AAD" w:rsidR="007363A1" w:rsidRPr="002F4452" w:rsidRDefault="006A558B" w:rsidP="008B4C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Алёшко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М.Э., заместитель директора по воспитательной работе, 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="007363A1"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14:paraId="0C0DFD82" w14:textId="68CF98CF" w:rsidR="007363A1" w:rsidRPr="002F4452" w:rsidRDefault="007363A1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6D5971" w:rsidRPr="002F4452" w14:paraId="40F1977A" w14:textId="77777777" w:rsidTr="005E2146">
        <w:tc>
          <w:tcPr>
            <w:tcW w:w="850" w:type="dxa"/>
          </w:tcPr>
          <w:p w14:paraId="545248E9" w14:textId="294530E0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7797" w:type="dxa"/>
            <w:vAlign w:val="center"/>
          </w:tcPr>
          <w:p w14:paraId="73C3F180" w14:textId="072DB979" w:rsidR="007363A1" w:rsidRPr="002F4452" w:rsidRDefault="006A558B" w:rsidP="008B4C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У</w:t>
            </w:r>
            <w:r w:rsidR="007363A1"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частие в акции «Эстафета единства» в рамках </w:t>
            </w:r>
            <w:proofErr w:type="gramStart"/>
            <w:r w:rsidR="007363A1"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экспедиции  «</w:t>
            </w:r>
            <w:proofErr w:type="gramEnd"/>
            <w:r w:rsidR="007363A1"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Туристическая мозаика </w:t>
            </w:r>
            <w:proofErr w:type="spellStart"/>
            <w:r w:rsidR="007363A1"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Вилейщины</w:t>
            </w:r>
            <w:proofErr w:type="spellEnd"/>
            <w:r w:rsidR="007363A1"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14:paraId="3F14BA0E" w14:textId="6BF6BDE7" w:rsidR="007363A1" w:rsidRPr="002F4452" w:rsidRDefault="007363A1" w:rsidP="008B4CF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685" w:type="dxa"/>
          </w:tcPr>
          <w:p w14:paraId="19327CFC" w14:textId="08E1791E" w:rsidR="007363A1" w:rsidRPr="002F4452" w:rsidRDefault="007363A1" w:rsidP="008B4C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Администрация, </w:t>
            </w:r>
            <w:proofErr w:type="spellStart"/>
            <w:r w:rsidR="006A558B" w:rsidRPr="002F4452">
              <w:rPr>
                <w:rFonts w:ascii="Times New Roman" w:hAnsi="Times New Roman" w:cs="Times New Roman"/>
                <w:sz w:val="30"/>
                <w:szCs w:val="30"/>
              </w:rPr>
              <w:t>Алёшко</w:t>
            </w:r>
            <w:proofErr w:type="spellEnd"/>
            <w:r w:rsidR="006A558B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М.Э., заместитель директора по воспитательной работе, Антипова М.Ч.</w:t>
            </w:r>
            <w:proofErr w:type="gramStart"/>
            <w:r w:rsidR="006A558B"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="006A558B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 </w:t>
            </w:r>
          </w:p>
        </w:tc>
      </w:tr>
      <w:tr w:rsidR="006D5971" w:rsidRPr="002F4452" w14:paraId="31335635" w14:textId="77777777" w:rsidTr="00B57AFF">
        <w:tc>
          <w:tcPr>
            <w:tcW w:w="850" w:type="dxa"/>
          </w:tcPr>
          <w:p w14:paraId="0B958E92" w14:textId="7B15F260" w:rsidR="007363A1" w:rsidRPr="002F4452" w:rsidRDefault="00071352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7797" w:type="dxa"/>
            <w:vAlign w:val="center"/>
          </w:tcPr>
          <w:p w14:paraId="038B1B02" w14:textId="6D410ACA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мероприятий военно-патриотической направленности, участие в республиканских акциях «Беларусь помнит», «Служим Беларуси!»</w:t>
            </w:r>
          </w:p>
        </w:tc>
        <w:tc>
          <w:tcPr>
            <w:tcW w:w="2268" w:type="dxa"/>
          </w:tcPr>
          <w:p w14:paraId="0A97D666" w14:textId="7347C950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3685" w:type="dxa"/>
          </w:tcPr>
          <w:p w14:paraId="7E08C325" w14:textId="516C3DFE" w:rsidR="007363A1" w:rsidRPr="002F4452" w:rsidRDefault="006A558B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t>, классные руководители</w:t>
            </w:r>
          </w:p>
        </w:tc>
      </w:tr>
      <w:tr w:rsidR="006D5971" w:rsidRPr="002F4452" w14:paraId="0477A5FF" w14:textId="77777777" w:rsidTr="003276D4">
        <w:tc>
          <w:tcPr>
            <w:tcW w:w="850" w:type="dxa"/>
          </w:tcPr>
          <w:p w14:paraId="2BD6E8A9" w14:textId="6C48F69C" w:rsidR="007363A1" w:rsidRPr="002F4452" w:rsidRDefault="00071352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20.</w:t>
            </w:r>
          </w:p>
        </w:tc>
        <w:tc>
          <w:tcPr>
            <w:tcW w:w="7797" w:type="dxa"/>
          </w:tcPr>
          <w:p w14:paraId="6EA8639F" w14:textId="2FA97F0E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Мероприятия, приуроченные к важным историческим и памятным датам в истории Вооруженных Сил </w:t>
            </w:r>
            <w:r w:rsidR="00FF1929" w:rsidRPr="002F4452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</w:tc>
        <w:tc>
          <w:tcPr>
            <w:tcW w:w="2268" w:type="dxa"/>
          </w:tcPr>
          <w:p w14:paraId="4D02CEDC" w14:textId="71D2782A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 течение года</w:t>
            </w:r>
          </w:p>
        </w:tc>
        <w:tc>
          <w:tcPr>
            <w:tcW w:w="3685" w:type="dxa"/>
          </w:tcPr>
          <w:p w14:paraId="7FC6B0C0" w14:textId="76863F50" w:rsidR="007363A1" w:rsidRPr="002F4452" w:rsidRDefault="006A558B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</w:p>
        </w:tc>
      </w:tr>
      <w:tr w:rsidR="006D5971" w:rsidRPr="002F4452" w14:paraId="3A9738BF" w14:textId="77777777" w:rsidTr="00507368">
        <w:tc>
          <w:tcPr>
            <w:tcW w:w="850" w:type="dxa"/>
          </w:tcPr>
          <w:p w14:paraId="0B3F65F7" w14:textId="4ADFC54C" w:rsidR="007363A1" w:rsidRPr="002F4452" w:rsidRDefault="00071352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</w:t>
            </w:r>
          </w:p>
        </w:tc>
        <w:tc>
          <w:tcPr>
            <w:tcW w:w="7797" w:type="dxa"/>
          </w:tcPr>
          <w:p w14:paraId="1A375AF2" w14:textId="2E80E696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Республиканская декада «</w:t>
            </w: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Афганістан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у </w:t>
            </w: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лёсах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нашых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землякоў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14:paraId="58A8C1D1" w14:textId="779E0E4C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Февраль </w:t>
            </w:r>
          </w:p>
        </w:tc>
        <w:tc>
          <w:tcPr>
            <w:tcW w:w="3685" w:type="dxa"/>
          </w:tcPr>
          <w:p w14:paraId="5D2048D7" w14:textId="7451505C" w:rsidR="007363A1" w:rsidRPr="002F4452" w:rsidRDefault="006A558B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t>, педагог-организатор, классные руководители</w:t>
            </w:r>
            <w:bookmarkStart w:id="0" w:name="OLE_LINK3"/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End w:id="0"/>
          </w:p>
        </w:tc>
      </w:tr>
      <w:tr w:rsidR="006D5971" w:rsidRPr="002F4452" w14:paraId="764500E5" w14:textId="77777777" w:rsidTr="00507368">
        <w:tc>
          <w:tcPr>
            <w:tcW w:w="850" w:type="dxa"/>
          </w:tcPr>
          <w:p w14:paraId="05AE9853" w14:textId="04620BDC" w:rsidR="007363A1" w:rsidRPr="002F4452" w:rsidRDefault="00071352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6D5971" w:rsidRPr="002F445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61650EB" w14:textId="6B5360D9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Всебелорусская молодежная экспедиция «Маршрутами памяти. Маршрутами единства»</w:t>
            </w:r>
          </w:p>
        </w:tc>
        <w:tc>
          <w:tcPr>
            <w:tcW w:w="2268" w:type="dxa"/>
          </w:tcPr>
          <w:p w14:paraId="712AF3A7" w14:textId="4883AB45" w:rsidR="007363A1" w:rsidRPr="002F4452" w:rsidRDefault="004B7A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2022-2023</w:t>
            </w:r>
          </w:p>
        </w:tc>
        <w:tc>
          <w:tcPr>
            <w:tcW w:w="3685" w:type="dxa"/>
          </w:tcPr>
          <w:p w14:paraId="74F8908D" w14:textId="77777777" w:rsidR="006A558B" w:rsidRPr="002F4452" w:rsidRDefault="006A558B" w:rsidP="006A558B">
            <w:pP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17D234EC" w14:textId="7ECE716C" w:rsidR="007363A1" w:rsidRPr="002F4452" w:rsidRDefault="006A558B" w:rsidP="006A558B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>Литвинович</w:t>
            </w:r>
            <w:proofErr w:type="spellEnd"/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С.А.,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педагог-организатор,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члены БРПО, БРСМ</w:t>
            </w:r>
          </w:p>
        </w:tc>
      </w:tr>
      <w:tr w:rsidR="006D5971" w:rsidRPr="002F4452" w14:paraId="5D682236" w14:textId="77777777" w:rsidTr="00507368">
        <w:tc>
          <w:tcPr>
            <w:tcW w:w="850" w:type="dxa"/>
          </w:tcPr>
          <w:p w14:paraId="010A7FF9" w14:textId="4A03BEAB" w:rsidR="007363A1" w:rsidRPr="002F4452" w:rsidRDefault="00071352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6D5971" w:rsidRPr="002F445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2F82CEF8" w14:textId="77777777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Республиканская патриотическая акция «Их подвиг в памяти потомков сохраним»: </w:t>
            </w:r>
          </w:p>
          <w:p w14:paraId="484ACF25" w14:textId="77777777" w:rsidR="007363A1" w:rsidRPr="002F4452" w:rsidRDefault="007363A1" w:rsidP="008B4CF0">
            <w:pPr>
              <w:ind w:firstLine="314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республиканский форум музеев учреждений образования «Память народа в надежных руках молодых»</w:t>
            </w:r>
          </w:p>
          <w:p w14:paraId="78F98A1E" w14:textId="77777777" w:rsidR="007363A1" w:rsidRPr="002F4452" w:rsidRDefault="007363A1" w:rsidP="008B4CF0">
            <w:pPr>
              <w:ind w:firstLine="314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  <w:t>республиканская научно-практическая конференция учащихся «Великая Отечественная война: история и память»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C65305C" w14:textId="77777777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республиканский конкурс «Ли</w:t>
            </w:r>
            <w:r w:rsidR="009550E8" w:rsidRPr="002F4452">
              <w:rPr>
                <w:rFonts w:ascii="Times New Roman" w:hAnsi="Times New Roman" w:cs="Times New Roman"/>
                <w:sz w:val="30"/>
                <w:szCs w:val="30"/>
              </w:rPr>
              <w:t>стая страницы семейного альбома»</w:t>
            </w:r>
          </w:p>
          <w:p w14:paraId="67FA2B57" w14:textId="77777777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Республиканская героико-патриотическая акция «Великой Победе – 80!»</w:t>
            </w:r>
          </w:p>
          <w:p w14:paraId="035D8DB0" w14:textId="0E26C190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ADC32B3" w14:textId="1DA5C696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BC03D88" w14:textId="77777777" w:rsidR="007363A1" w:rsidRPr="002F4452" w:rsidRDefault="004B7A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2022-2023</w:t>
            </w:r>
          </w:p>
          <w:p w14:paraId="190590D5" w14:textId="77777777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591E9C3" w14:textId="77777777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9C1A206" w14:textId="77777777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471A543" w14:textId="77777777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6DDB017" w14:textId="77777777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1B93765" w14:textId="77777777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98F241C" w14:textId="77777777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11F5675" w14:textId="77777777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2024-2025</w:t>
            </w:r>
          </w:p>
          <w:p w14:paraId="0A44A5BE" w14:textId="77777777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C91BC32" w14:textId="14EF6CB9" w:rsidR="009550E8" w:rsidRPr="002F4452" w:rsidRDefault="009550E8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3DED8DDD" w14:textId="54EAF9D1" w:rsidR="007363A1" w:rsidRPr="002F4452" w:rsidRDefault="006A558B" w:rsidP="008B4CF0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Алёшко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М.Э., заместитель директора по воспитательной работе, 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енно-патриотическому воспитанию, 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6D5971" w:rsidRPr="002F4452" w14:paraId="74F0F5B7" w14:textId="77777777" w:rsidTr="00507368">
        <w:tc>
          <w:tcPr>
            <w:tcW w:w="850" w:type="dxa"/>
          </w:tcPr>
          <w:p w14:paraId="31ACFD73" w14:textId="4E0A8C8D" w:rsidR="007363A1" w:rsidRPr="002F4452" w:rsidRDefault="00071352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24.</w:t>
            </w:r>
          </w:p>
        </w:tc>
        <w:tc>
          <w:tcPr>
            <w:tcW w:w="7797" w:type="dxa"/>
          </w:tcPr>
          <w:p w14:paraId="548404E9" w14:textId="4EC6EF8C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Республиканская спартакиада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2268" w:type="dxa"/>
          </w:tcPr>
          <w:p w14:paraId="67BD3A34" w14:textId="75A63668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685" w:type="dxa"/>
          </w:tcPr>
          <w:p w14:paraId="616EDBBE" w14:textId="2E65F3CF" w:rsidR="007363A1" w:rsidRPr="002F4452" w:rsidRDefault="006A558B" w:rsidP="006A558B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</w:t>
            </w: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енно-патриотическому воспитанию, </w:t>
            </w: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Кибалко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И.А.,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instrText xml:space="preserve"> LINK Word.Document.12 "C:\\Users\\admin\\Desktop\\КРАВЕЦ\\ПЛАН  РУКОВОДИТЕЛЯ по военно-патриотич восп. (1) (1).docx" "OLE_LINK2" \a \r  \* MERGEFORMAT </w:instrTex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="007363A1" w:rsidRPr="002F4452">
              <w:rPr>
                <w:rFonts w:ascii="Times New Roman" w:hAnsi="Times New Roman"/>
                <w:sz w:val="30"/>
                <w:szCs w:val="30"/>
              </w:rPr>
              <w:t xml:space="preserve">учитель физической культуры и здоровья  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fldChar w:fldCharType="end"/>
            </w:r>
          </w:p>
        </w:tc>
      </w:tr>
      <w:tr w:rsidR="006D5971" w:rsidRPr="002F4452" w14:paraId="494700A3" w14:textId="77777777" w:rsidTr="00507368">
        <w:tc>
          <w:tcPr>
            <w:tcW w:w="850" w:type="dxa"/>
          </w:tcPr>
          <w:p w14:paraId="4CA747EA" w14:textId="055BB1D7" w:rsidR="007363A1" w:rsidRPr="002F4452" w:rsidRDefault="00071352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bookmarkStart w:id="1" w:name="_GoBack"/>
            <w:bookmarkEnd w:id="1"/>
            <w:r w:rsidR="006D5971" w:rsidRPr="002F445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E393A69" w14:textId="77777777" w:rsidR="007363A1" w:rsidRPr="002F4452" w:rsidRDefault="007363A1" w:rsidP="008B4CF0">
            <w:pPr>
              <w:pStyle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Мероприятия гражданско-патриотической направленности совместно с ОО «БРСМ», ОО «БРПО»:</w:t>
            </w:r>
          </w:p>
          <w:p w14:paraId="1482A151" w14:textId="77777777" w:rsidR="007363A1" w:rsidRPr="002F4452" w:rsidRDefault="007363A1" w:rsidP="008B4CF0">
            <w:pPr>
              <w:pStyle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пионерские сборы, велопробеги; </w:t>
            </w:r>
          </w:p>
          <w:p w14:paraId="72736BBA" w14:textId="77777777" w:rsidR="007363A1" w:rsidRPr="002F4452" w:rsidRDefault="007363A1" w:rsidP="008B4CF0">
            <w:pPr>
              <w:pStyle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военно-исторические веб-</w:t>
            </w:r>
            <w:proofErr w:type="spell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квесты</w:t>
            </w:r>
            <w:proofErr w:type="spell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14:paraId="487EB5C6" w14:textId="50F8AD77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праздники пионерской дружбы и др.</w:t>
            </w:r>
          </w:p>
        </w:tc>
        <w:tc>
          <w:tcPr>
            <w:tcW w:w="2268" w:type="dxa"/>
          </w:tcPr>
          <w:p w14:paraId="6F238179" w14:textId="77777777" w:rsidR="007363A1" w:rsidRPr="002F4452" w:rsidRDefault="007363A1" w:rsidP="008B4CF0">
            <w:pPr>
              <w:pStyle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  <w:p w14:paraId="402AF798" w14:textId="77777777" w:rsidR="007363A1" w:rsidRPr="002F4452" w:rsidRDefault="007363A1" w:rsidP="008B4CF0">
            <w:pPr>
              <w:pStyle w:val="1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01037A2" w14:textId="66003801" w:rsidR="007363A1" w:rsidRPr="002F4452" w:rsidRDefault="007363A1" w:rsidP="008B4C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544628EC" w14:textId="77777777" w:rsidR="006A558B" w:rsidRPr="002F4452" w:rsidRDefault="006A558B" w:rsidP="006A558B">
            <w:pP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Антипова М.Ч.</w:t>
            </w:r>
            <w:proofErr w:type="gramStart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>,  руководитель</w:t>
            </w:r>
            <w:proofErr w:type="gramEnd"/>
            <w:r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 по военно-патриотическому воспитанию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49331F5D" w14:textId="229CD0E2" w:rsidR="007363A1" w:rsidRPr="002F4452" w:rsidRDefault="006A558B" w:rsidP="006A55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Литвинович</w:t>
            </w:r>
            <w:proofErr w:type="spellEnd"/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С.А.,</w:t>
            </w:r>
            <w:r w:rsidRPr="002F445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педагог-организатор,</w:t>
            </w:r>
            <w:r w:rsidRPr="002F445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члены БРПО, БРСМ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instrText xml:space="preserve"> LINK Word.Document.12 "C:\\Users\\admin\\Desktop\\КРАВЕЦ\\ПЛАН  РУКОВОДИТЕЛЯ по военно-патриотич восп. (1) (1).docx" "OLE_LINK4" \a \r  \* MERGEFORMAT </w:instrTex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="007363A1" w:rsidRPr="002F4452">
              <w:rPr>
                <w:rFonts w:ascii="Times New Roman" w:hAnsi="Times New Roman"/>
                <w:sz w:val="30"/>
                <w:szCs w:val="30"/>
              </w:rPr>
              <w:t>ОО «БРПО»</w:t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fldChar w:fldCharType="end"/>
            </w:r>
            <w:r w:rsidR="007363A1" w:rsidRPr="002F4452">
              <w:rPr>
                <w:rFonts w:ascii="Times New Roman" w:hAnsi="Times New Roman" w:cs="Times New Roman"/>
                <w:sz w:val="30"/>
                <w:szCs w:val="30"/>
              </w:rPr>
              <w:t>, ОО «БРСМ»</w:t>
            </w:r>
          </w:p>
        </w:tc>
      </w:tr>
    </w:tbl>
    <w:p w14:paraId="04D38658" w14:textId="77777777" w:rsidR="00741DCD" w:rsidRPr="002F4452" w:rsidRDefault="00741DCD" w:rsidP="008B4CF0">
      <w:pPr>
        <w:spacing w:after="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sectPr w:rsidR="00741DCD" w:rsidRPr="002F4452" w:rsidSect="00B94288">
      <w:headerReference w:type="default" r:id="rId7"/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60BBB" w14:textId="77777777" w:rsidR="0065213B" w:rsidRDefault="0065213B" w:rsidP="00726E24">
      <w:pPr>
        <w:spacing w:after="0" w:line="240" w:lineRule="auto"/>
      </w:pPr>
      <w:r>
        <w:separator/>
      </w:r>
    </w:p>
  </w:endnote>
  <w:endnote w:type="continuationSeparator" w:id="0">
    <w:p w14:paraId="61BE099F" w14:textId="77777777" w:rsidR="0065213B" w:rsidRDefault="0065213B" w:rsidP="007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13A0" w14:textId="77777777" w:rsidR="0065213B" w:rsidRDefault="0065213B" w:rsidP="00726E24">
      <w:pPr>
        <w:spacing w:after="0" w:line="240" w:lineRule="auto"/>
      </w:pPr>
      <w:r>
        <w:separator/>
      </w:r>
    </w:p>
  </w:footnote>
  <w:footnote w:type="continuationSeparator" w:id="0">
    <w:p w14:paraId="02346586" w14:textId="77777777" w:rsidR="0065213B" w:rsidRDefault="0065213B" w:rsidP="0072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99405"/>
      <w:docPartObj>
        <w:docPartGallery w:val="Page Numbers (Top of Page)"/>
        <w:docPartUnique/>
      </w:docPartObj>
    </w:sdtPr>
    <w:sdtEndPr/>
    <w:sdtContent>
      <w:p w14:paraId="71C738E9" w14:textId="575227F3" w:rsidR="00726E24" w:rsidRDefault="00726E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352">
          <w:rPr>
            <w:noProof/>
          </w:rPr>
          <w:t>3</w:t>
        </w:r>
        <w:r>
          <w:fldChar w:fldCharType="end"/>
        </w:r>
      </w:p>
    </w:sdtContent>
  </w:sdt>
  <w:p w14:paraId="7824390D" w14:textId="77777777" w:rsidR="00726E24" w:rsidRDefault="00726E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7DD9"/>
    <w:multiLevelType w:val="hybridMultilevel"/>
    <w:tmpl w:val="FC34F898"/>
    <w:lvl w:ilvl="0" w:tplc="EEF0F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15"/>
    <w:rsid w:val="0000151E"/>
    <w:rsid w:val="00006A74"/>
    <w:rsid w:val="00071352"/>
    <w:rsid w:val="00074735"/>
    <w:rsid w:val="0008210D"/>
    <w:rsid w:val="0008385A"/>
    <w:rsid w:val="000A68A3"/>
    <w:rsid w:val="000A7969"/>
    <w:rsid w:val="000B0FA5"/>
    <w:rsid w:val="000B7CF7"/>
    <w:rsid w:val="000D55AA"/>
    <w:rsid w:val="000D7E48"/>
    <w:rsid w:val="00110659"/>
    <w:rsid w:val="00126FCE"/>
    <w:rsid w:val="001315C2"/>
    <w:rsid w:val="001540B0"/>
    <w:rsid w:val="00161739"/>
    <w:rsid w:val="00163D24"/>
    <w:rsid w:val="00196524"/>
    <w:rsid w:val="00196D92"/>
    <w:rsid w:val="001A018A"/>
    <w:rsid w:val="001A4C86"/>
    <w:rsid w:val="001B7FCD"/>
    <w:rsid w:val="002125E7"/>
    <w:rsid w:val="00212EFC"/>
    <w:rsid w:val="00213591"/>
    <w:rsid w:val="00235282"/>
    <w:rsid w:val="00237A60"/>
    <w:rsid w:val="00241D21"/>
    <w:rsid w:val="0024573F"/>
    <w:rsid w:val="002464F7"/>
    <w:rsid w:val="002865B1"/>
    <w:rsid w:val="002C1875"/>
    <w:rsid w:val="002D0827"/>
    <w:rsid w:val="002F4452"/>
    <w:rsid w:val="002F6C30"/>
    <w:rsid w:val="003047AA"/>
    <w:rsid w:val="00332DC2"/>
    <w:rsid w:val="00342645"/>
    <w:rsid w:val="00393638"/>
    <w:rsid w:val="003B589B"/>
    <w:rsid w:val="003B62C7"/>
    <w:rsid w:val="003E0528"/>
    <w:rsid w:val="003F1B34"/>
    <w:rsid w:val="004329EB"/>
    <w:rsid w:val="00434D74"/>
    <w:rsid w:val="00437B04"/>
    <w:rsid w:val="00484291"/>
    <w:rsid w:val="0049542C"/>
    <w:rsid w:val="004A217E"/>
    <w:rsid w:val="004A4013"/>
    <w:rsid w:val="004B1ECF"/>
    <w:rsid w:val="004B7AA1"/>
    <w:rsid w:val="004C4DF0"/>
    <w:rsid w:val="00507368"/>
    <w:rsid w:val="00514D72"/>
    <w:rsid w:val="005210FD"/>
    <w:rsid w:val="00537244"/>
    <w:rsid w:val="00544E72"/>
    <w:rsid w:val="00566786"/>
    <w:rsid w:val="00586451"/>
    <w:rsid w:val="00595AAF"/>
    <w:rsid w:val="005A22EB"/>
    <w:rsid w:val="005B019B"/>
    <w:rsid w:val="005C3239"/>
    <w:rsid w:val="005C6898"/>
    <w:rsid w:val="005D3202"/>
    <w:rsid w:val="005F71B3"/>
    <w:rsid w:val="0060210D"/>
    <w:rsid w:val="00615881"/>
    <w:rsid w:val="0063634A"/>
    <w:rsid w:val="0065213B"/>
    <w:rsid w:val="00681F85"/>
    <w:rsid w:val="006A558B"/>
    <w:rsid w:val="006C013A"/>
    <w:rsid w:val="006D5971"/>
    <w:rsid w:val="006D60AE"/>
    <w:rsid w:val="006E53D7"/>
    <w:rsid w:val="006F4EE6"/>
    <w:rsid w:val="00700539"/>
    <w:rsid w:val="00715FDD"/>
    <w:rsid w:val="00716976"/>
    <w:rsid w:val="00726E24"/>
    <w:rsid w:val="00731E0F"/>
    <w:rsid w:val="007363A1"/>
    <w:rsid w:val="00741DCD"/>
    <w:rsid w:val="007532B6"/>
    <w:rsid w:val="0075723E"/>
    <w:rsid w:val="007F0FF7"/>
    <w:rsid w:val="008025DA"/>
    <w:rsid w:val="008364CA"/>
    <w:rsid w:val="00844904"/>
    <w:rsid w:val="0088418D"/>
    <w:rsid w:val="00890B19"/>
    <w:rsid w:val="008B4CF0"/>
    <w:rsid w:val="008D75DC"/>
    <w:rsid w:val="008E22F8"/>
    <w:rsid w:val="008E580B"/>
    <w:rsid w:val="008F0116"/>
    <w:rsid w:val="00915E86"/>
    <w:rsid w:val="009550E8"/>
    <w:rsid w:val="0096260D"/>
    <w:rsid w:val="0096401A"/>
    <w:rsid w:val="00977A35"/>
    <w:rsid w:val="009B6C6C"/>
    <w:rsid w:val="00A05985"/>
    <w:rsid w:val="00A06299"/>
    <w:rsid w:val="00A10977"/>
    <w:rsid w:val="00A40F9F"/>
    <w:rsid w:val="00A4503A"/>
    <w:rsid w:val="00A46858"/>
    <w:rsid w:val="00A62AC8"/>
    <w:rsid w:val="00A6382A"/>
    <w:rsid w:val="00A801F7"/>
    <w:rsid w:val="00A869C0"/>
    <w:rsid w:val="00A97169"/>
    <w:rsid w:val="00AD4672"/>
    <w:rsid w:val="00B76231"/>
    <w:rsid w:val="00B9157C"/>
    <w:rsid w:val="00B94288"/>
    <w:rsid w:val="00B965BA"/>
    <w:rsid w:val="00BA29C1"/>
    <w:rsid w:val="00BB5A86"/>
    <w:rsid w:val="00BC5527"/>
    <w:rsid w:val="00BD5E8A"/>
    <w:rsid w:val="00C12FC2"/>
    <w:rsid w:val="00C55677"/>
    <w:rsid w:val="00C56245"/>
    <w:rsid w:val="00C567EB"/>
    <w:rsid w:val="00C72435"/>
    <w:rsid w:val="00C83347"/>
    <w:rsid w:val="00C903F9"/>
    <w:rsid w:val="00CA6BAA"/>
    <w:rsid w:val="00CD5532"/>
    <w:rsid w:val="00D02FC4"/>
    <w:rsid w:val="00D262C8"/>
    <w:rsid w:val="00D2753A"/>
    <w:rsid w:val="00D46481"/>
    <w:rsid w:val="00D50F7F"/>
    <w:rsid w:val="00DD0264"/>
    <w:rsid w:val="00DD0567"/>
    <w:rsid w:val="00DD0A34"/>
    <w:rsid w:val="00DE2472"/>
    <w:rsid w:val="00DE6B75"/>
    <w:rsid w:val="00DF512D"/>
    <w:rsid w:val="00E11B15"/>
    <w:rsid w:val="00E27793"/>
    <w:rsid w:val="00E34642"/>
    <w:rsid w:val="00E408CB"/>
    <w:rsid w:val="00E62F2F"/>
    <w:rsid w:val="00E633CB"/>
    <w:rsid w:val="00E650F9"/>
    <w:rsid w:val="00E7072E"/>
    <w:rsid w:val="00EC0F8E"/>
    <w:rsid w:val="00EE4DB9"/>
    <w:rsid w:val="00EE68CD"/>
    <w:rsid w:val="00F00E82"/>
    <w:rsid w:val="00F11D50"/>
    <w:rsid w:val="00F27063"/>
    <w:rsid w:val="00F3476D"/>
    <w:rsid w:val="00F57C9F"/>
    <w:rsid w:val="00FB0239"/>
    <w:rsid w:val="00FD2038"/>
    <w:rsid w:val="00FF1929"/>
    <w:rsid w:val="00FF49A4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D47"/>
  <w15:docId w15:val="{A6838847-EF01-4805-8CB0-8A97C48E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  <w:style w:type="table" w:customStyle="1" w:styleId="10">
    <w:name w:val="Сетка таблицы1"/>
    <w:basedOn w:val="a1"/>
    <w:next w:val="a3"/>
    <w:uiPriority w:val="59"/>
    <w:rsid w:val="0056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77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4</cp:revision>
  <cp:lastPrinted>2021-10-06T11:36:00Z</cp:lastPrinted>
  <dcterms:created xsi:type="dcterms:W3CDTF">2022-09-25T19:42:00Z</dcterms:created>
  <dcterms:modified xsi:type="dcterms:W3CDTF">2022-09-25T20:38:00Z</dcterms:modified>
</cp:coreProperties>
</file>